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4961"/>
      </w:tblGrid>
      <w:tr w:rsidR="007A46D6" w:rsidTr="00AB7810">
        <w:trPr>
          <w:cantSplit/>
          <w:trHeight w:val="993"/>
        </w:trPr>
        <w:tc>
          <w:tcPr>
            <w:tcW w:w="4253" w:type="dxa"/>
          </w:tcPr>
          <w:p w:rsidR="001D0D24" w:rsidRPr="00DE404B" w:rsidRDefault="00DE404B" w:rsidP="001D0D2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ПЯРВ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ЧНАЯ</w:t>
            </w:r>
          </w:p>
          <w:p w:rsidR="001D0D24" w:rsidRPr="001D0D24" w:rsidRDefault="001D0D24" w:rsidP="001D0D24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 xml:space="preserve"> ПРАФСАЮЗНАЯ АРГАН</w:t>
            </w:r>
            <w:r w:rsidRPr="001D0D24">
              <w:rPr>
                <w:sz w:val="18"/>
                <w:lang w:val="en-US"/>
              </w:rPr>
              <w:t>I</w:t>
            </w:r>
            <w:r w:rsidRPr="001D0D24">
              <w:rPr>
                <w:sz w:val="18"/>
              </w:rPr>
              <w:t xml:space="preserve">ЗАЦЫЯ </w:t>
            </w:r>
          </w:p>
          <w:p w:rsidR="001D0D24" w:rsidRPr="001D0D24" w:rsidRDefault="001D0D24" w:rsidP="001D0D24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ВЫТВОРЧАГА РЭСПУБЛ</w:t>
            </w:r>
            <w:r w:rsidRPr="001D0D24">
              <w:rPr>
                <w:sz w:val="18"/>
                <w:lang w:val="en-US"/>
              </w:rPr>
              <w:t>I</w:t>
            </w:r>
            <w:r w:rsidRPr="001D0D24">
              <w:rPr>
                <w:sz w:val="18"/>
              </w:rPr>
              <w:t>КАНСКАГА</w:t>
            </w:r>
          </w:p>
          <w:p w:rsidR="001D0D24" w:rsidRPr="001D0D24" w:rsidRDefault="001D0D24" w:rsidP="001D0D24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ЎН</w:t>
            </w:r>
            <w:r w:rsidRPr="001D0D24">
              <w:rPr>
                <w:sz w:val="18"/>
                <w:lang w:val="en-US"/>
              </w:rPr>
              <w:t>I</w:t>
            </w:r>
            <w:r w:rsidRPr="001D0D24">
              <w:rPr>
                <w:sz w:val="18"/>
              </w:rPr>
              <w:t>ТАРНАГА ПРАДПРЫЕМСТВА</w:t>
            </w:r>
          </w:p>
          <w:p w:rsidR="007A46D6" w:rsidRDefault="001D0D24" w:rsidP="001D0D24">
            <w:pPr>
              <w:ind w:right="33"/>
              <w:jc w:val="center"/>
              <w:rPr>
                <w:sz w:val="18"/>
              </w:rPr>
            </w:pPr>
            <w:r w:rsidRPr="001D0D24">
              <w:rPr>
                <w:sz w:val="18"/>
              </w:rPr>
              <w:t>«БРЭСТАБЛГАЗ»</w:t>
            </w:r>
          </w:p>
          <w:p w:rsidR="00433889" w:rsidRPr="00CC71BA" w:rsidRDefault="00433889" w:rsidP="001D0D24">
            <w:pPr>
              <w:ind w:right="33"/>
              <w:jc w:val="center"/>
              <w:rPr>
                <w:sz w:val="20"/>
                <w:lang w:val="be-BY"/>
              </w:rPr>
            </w:pPr>
          </w:p>
        </w:tc>
        <w:tc>
          <w:tcPr>
            <w:tcW w:w="851" w:type="dxa"/>
            <w:vMerge w:val="restart"/>
          </w:tcPr>
          <w:p w:rsidR="007A46D6" w:rsidRPr="00CC71BA" w:rsidRDefault="00AB7810" w:rsidP="003F103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65869531" wp14:editId="7716769A">
                  <wp:simplePos x="0" y="0"/>
                  <wp:positionH relativeFrom="margin">
                    <wp:posOffset>-541172</wp:posOffset>
                  </wp:positionH>
                  <wp:positionV relativeFrom="margin">
                    <wp:posOffset>-851484</wp:posOffset>
                  </wp:positionV>
                  <wp:extent cx="1454785" cy="20593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05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6D6" w:rsidRPr="00CC71BA" w:rsidRDefault="007A46D6" w:rsidP="003F1034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</w:tcPr>
          <w:p w:rsidR="001D0D24" w:rsidRPr="001D0D24" w:rsidRDefault="00DE404B" w:rsidP="001D0D24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ПЕРВИЧНАЯ</w:t>
            </w:r>
          </w:p>
          <w:p w:rsidR="001D0D24" w:rsidRPr="001D0D24" w:rsidRDefault="001D0D24" w:rsidP="001D0D24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ПРОФСОЮЗНАЯ ОРГАНИЗАЦИЯ</w:t>
            </w:r>
          </w:p>
          <w:p w:rsidR="001D0D24" w:rsidRPr="001D0D24" w:rsidRDefault="001D0D24" w:rsidP="001D0D24">
            <w:pPr>
              <w:ind w:right="-100" w:hanging="953"/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 xml:space="preserve">        ПРОИЗВОДСТВЕННОГО РЕСПУБЛИКАНСКОГО</w:t>
            </w:r>
          </w:p>
          <w:p w:rsidR="001D0D24" w:rsidRPr="001D0D24" w:rsidRDefault="001D0D24" w:rsidP="001D0D24">
            <w:pPr>
              <w:contextualSpacing/>
              <w:jc w:val="center"/>
              <w:rPr>
                <w:sz w:val="18"/>
              </w:rPr>
            </w:pPr>
            <w:r w:rsidRPr="001D0D24">
              <w:rPr>
                <w:sz w:val="18"/>
              </w:rPr>
              <w:t>УНИТАРНОГО ПРЕДПРИЯТИЯ</w:t>
            </w:r>
          </w:p>
          <w:p w:rsidR="007A46D6" w:rsidRPr="00CC71BA" w:rsidRDefault="001D0D24" w:rsidP="001D0D24">
            <w:pPr>
              <w:ind w:right="-1" w:hanging="74"/>
              <w:jc w:val="center"/>
              <w:rPr>
                <w:sz w:val="20"/>
              </w:rPr>
            </w:pPr>
            <w:r w:rsidRPr="001D0D24">
              <w:rPr>
                <w:sz w:val="18"/>
              </w:rPr>
              <w:t>«БРЕСТОБЛГАЗ»</w:t>
            </w:r>
          </w:p>
        </w:tc>
      </w:tr>
      <w:tr w:rsidR="00CC71BA" w:rsidTr="00AB7810">
        <w:trPr>
          <w:cantSplit/>
          <w:trHeight w:val="567"/>
        </w:trPr>
        <w:tc>
          <w:tcPr>
            <w:tcW w:w="4253" w:type="dxa"/>
          </w:tcPr>
          <w:p w:rsidR="00CC71BA" w:rsidRPr="00433889" w:rsidRDefault="00433889" w:rsidP="00CC71BA">
            <w:pPr>
              <w:ind w:right="33"/>
              <w:jc w:val="center"/>
              <w:rPr>
                <w:sz w:val="22"/>
                <w:szCs w:val="22"/>
              </w:rPr>
            </w:pPr>
            <w:r w:rsidRPr="005C5B39">
              <w:rPr>
                <w:sz w:val="22"/>
                <w:szCs w:val="22"/>
                <w:highlight w:val="yellow"/>
              </w:rPr>
              <w:t>ЦЭХАВАЯ ПРАФСАЮЗНАЯ АРГАН</w:t>
            </w:r>
            <w:r w:rsidRPr="005C5B39">
              <w:rPr>
                <w:sz w:val="22"/>
                <w:szCs w:val="22"/>
                <w:highlight w:val="yellow"/>
                <w:lang w:val="en-US"/>
              </w:rPr>
              <w:t>I</w:t>
            </w:r>
            <w:r w:rsidRPr="005C5B39">
              <w:rPr>
                <w:sz w:val="22"/>
                <w:szCs w:val="22"/>
                <w:highlight w:val="yellow"/>
              </w:rPr>
              <w:t>ЗАЦЫЯ ГАНЦАВ</w:t>
            </w:r>
            <w:r w:rsidRPr="005C5B39">
              <w:rPr>
                <w:sz w:val="22"/>
                <w:szCs w:val="22"/>
                <w:highlight w:val="yellow"/>
                <w:lang w:val="en-US"/>
              </w:rPr>
              <w:t>I</w:t>
            </w:r>
            <w:r w:rsidRPr="005C5B39">
              <w:rPr>
                <w:sz w:val="22"/>
                <w:szCs w:val="22"/>
                <w:highlight w:val="yellow"/>
              </w:rPr>
              <w:t>ЦКАГА РАЕНА ГАЗАЗАБЕСПЯЧЭННЯ</w:t>
            </w:r>
          </w:p>
          <w:p w:rsidR="001D0D24" w:rsidRPr="001D0D24" w:rsidRDefault="001D0D24" w:rsidP="00CC71BA">
            <w:pPr>
              <w:ind w:right="3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C71BA" w:rsidRDefault="00CC71BA" w:rsidP="00CC71BA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4961" w:type="dxa"/>
          </w:tcPr>
          <w:p w:rsidR="00433889" w:rsidRPr="005C5B39" w:rsidRDefault="00433889" w:rsidP="00CC71BA">
            <w:pPr>
              <w:contextualSpacing/>
              <w:jc w:val="center"/>
              <w:rPr>
                <w:sz w:val="22"/>
                <w:highlight w:val="yellow"/>
              </w:rPr>
            </w:pPr>
            <w:r w:rsidRPr="005C5B39">
              <w:rPr>
                <w:sz w:val="22"/>
                <w:highlight w:val="yellow"/>
              </w:rPr>
              <w:t xml:space="preserve">ЦЕХОВАЯ ПРОФСОЮЗНАЯ </w:t>
            </w:r>
          </w:p>
          <w:p w:rsidR="00CC71BA" w:rsidRPr="003A0950" w:rsidRDefault="00433889" w:rsidP="00CC71BA">
            <w:pPr>
              <w:contextualSpacing/>
              <w:jc w:val="center"/>
            </w:pPr>
            <w:r w:rsidRPr="005C5B39">
              <w:rPr>
                <w:sz w:val="22"/>
                <w:highlight w:val="yellow"/>
              </w:rPr>
              <w:t>ОРГАНИЗАЦИЯ ГАНЦЕВИЧСКОГО РАЙОНА ГАЗОСНАБЖЕНИЯ</w:t>
            </w:r>
          </w:p>
        </w:tc>
      </w:tr>
      <w:tr w:rsidR="007A46D6" w:rsidTr="00AB7810">
        <w:trPr>
          <w:cantSplit/>
          <w:trHeight w:val="1548"/>
        </w:trPr>
        <w:tc>
          <w:tcPr>
            <w:tcW w:w="4253" w:type="dxa"/>
          </w:tcPr>
          <w:p w:rsidR="007A46D6" w:rsidRDefault="007A46D6" w:rsidP="003F1034">
            <w:pPr>
              <w:ind w:right="33"/>
              <w:jc w:val="center"/>
              <w:rPr>
                <w:sz w:val="18"/>
              </w:rPr>
            </w:pPr>
          </w:p>
          <w:p w:rsidR="007A46D6" w:rsidRPr="00032D2A" w:rsidRDefault="007A46D6" w:rsidP="00CA0854">
            <w:pPr>
              <w:ind w:right="33"/>
              <w:rPr>
                <w:sz w:val="27"/>
                <w:szCs w:val="27"/>
              </w:rPr>
            </w:pPr>
            <w:r>
              <w:rPr>
                <w:sz w:val="18"/>
                <w:lang w:val="be-BY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     </w:t>
            </w:r>
            <w:r w:rsidRPr="00B842D4">
              <w:rPr>
                <w:sz w:val="28"/>
                <w:szCs w:val="27"/>
              </w:rPr>
              <w:t>ПРАТАКОЛ</w:t>
            </w:r>
          </w:p>
          <w:p w:rsidR="007A46D6" w:rsidRDefault="007A46D6" w:rsidP="003F1034">
            <w:pPr>
              <w:ind w:right="33"/>
              <w:jc w:val="center"/>
              <w:rPr>
                <w:rFonts w:ascii="Arial" w:hAnsi="Arial"/>
                <w:b/>
                <w:sz w:val="28"/>
              </w:rPr>
            </w:pPr>
          </w:p>
          <w:p w:rsidR="007A46D6" w:rsidRPr="00685616" w:rsidRDefault="007A46D6" w:rsidP="003F1034">
            <w:pPr>
              <w:tabs>
                <w:tab w:val="left" w:pos="0"/>
                <w:tab w:val="left" w:pos="709"/>
              </w:tabs>
              <w:jc w:val="both"/>
              <w:rPr>
                <w:b/>
                <w:sz w:val="28"/>
                <w:szCs w:val="27"/>
                <w:lang w:val="be-BY"/>
              </w:rPr>
            </w:pPr>
            <w:r>
              <w:rPr>
                <w:sz w:val="27"/>
                <w:szCs w:val="27"/>
              </w:rPr>
              <w:t xml:space="preserve">                  </w:t>
            </w:r>
            <w:r w:rsidR="00CC71BA" w:rsidRPr="00685616">
              <w:rPr>
                <w:b/>
                <w:sz w:val="28"/>
                <w:szCs w:val="27"/>
              </w:rPr>
              <w:t>0</w:t>
            </w:r>
            <w:r w:rsidR="00AB7810">
              <w:rPr>
                <w:b/>
                <w:sz w:val="28"/>
                <w:szCs w:val="27"/>
              </w:rPr>
              <w:t>0</w:t>
            </w:r>
            <w:r w:rsidRPr="00685616">
              <w:rPr>
                <w:b/>
                <w:sz w:val="28"/>
                <w:szCs w:val="27"/>
              </w:rPr>
              <w:t>.0</w:t>
            </w:r>
            <w:r w:rsidR="00AB7810">
              <w:rPr>
                <w:b/>
                <w:sz w:val="28"/>
                <w:szCs w:val="27"/>
              </w:rPr>
              <w:t>0</w:t>
            </w:r>
            <w:r w:rsidRPr="00685616">
              <w:rPr>
                <w:b/>
                <w:sz w:val="28"/>
                <w:szCs w:val="27"/>
              </w:rPr>
              <w:t>.20</w:t>
            </w:r>
            <w:r w:rsidR="00AB7810">
              <w:rPr>
                <w:b/>
                <w:sz w:val="28"/>
                <w:szCs w:val="27"/>
              </w:rPr>
              <w:t>21</w:t>
            </w:r>
            <w:r w:rsidRPr="00685616">
              <w:rPr>
                <w:b/>
                <w:sz w:val="28"/>
                <w:szCs w:val="27"/>
              </w:rPr>
              <w:t xml:space="preserve"> № </w:t>
            </w:r>
            <w:r w:rsidR="00AB7810">
              <w:rPr>
                <w:b/>
                <w:sz w:val="28"/>
                <w:szCs w:val="27"/>
                <w:lang w:val="be-BY"/>
              </w:rPr>
              <w:t>1</w:t>
            </w:r>
          </w:p>
          <w:p w:rsidR="007A46D6" w:rsidRDefault="007A46D6" w:rsidP="003F1034">
            <w:pPr>
              <w:ind w:right="33"/>
              <w:jc w:val="center"/>
              <w:rPr>
                <w:rFonts w:ascii="Arial" w:hAnsi="Arial"/>
                <w:sz w:val="6"/>
              </w:rPr>
            </w:pPr>
          </w:p>
          <w:p w:rsidR="007A46D6" w:rsidRPr="00433889" w:rsidRDefault="007A46D6" w:rsidP="003F1034">
            <w:pPr>
              <w:ind w:right="33"/>
              <w:jc w:val="center"/>
            </w:pPr>
            <w:r w:rsidRPr="004D487F">
              <w:rPr>
                <w:sz w:val="22"/>
                <w:highlight w:val="yellow"/>
              </w:rPr>
              <w:t xml:space="preserve">г. </w:t>
            </w:r>
            <w:proofErr w:type="spellStart"/>
            <w:r w:rsidR="00433889" w:rsidRPr="004D487F">
              <w:rPr>
                <w:sz w:val="22"/>
                <w:highlight w:val="yellow"/>
              </w:rPr>
              <w:t>Ганцав</w:t>
            </w:r>
            <w:r w:rsidR="00433889" w:rsidRPr="004D487F">
              <w:rPr>
                <w:sz w:val="22"/>
                <w:highlight w:val="yellow"/>
                <w:lang w:val="en-US"/>
              </w:rPr>
              <w:t>i</w:t>
            </w:r>
            <w:r w:rsidR="00433889" w:rsidRPr="004D487F">
              <w:rPr>
                <w:sz w:val="22"/>
                <w:highlight w:val="yellow"/>
              </w:rPr>
              <w:t>чы</w:t>
            </w:r>
            <w:proofErr w:type="spellEnd"/>
          </w:p>
          <w:p w:rsidR="007A46D6" w:rsidRDefault="001D0D24" w:rsidP="003F1034">
            <w:pPr>
              <w:ind w:right="33"/>
              <w:jc w:val="center"/>
            </w:pPr>
            <w:r>
              <w:t>(</w:t>
            </w:r>
            <w:r w:rsidRPr="001D0D24">
              <w:rPr>
                <w:color w:val="FF0000"/>
              </w:rPr>
              <w:t>указываем населенный пункт)</w:t>
            </w:r>
          </w:p>
        </w:tc>
        <w:tc>
          <w:tcPr>
            <w:tcW w:w="851" w:type="dxa"/>
            <w:vMerge/>
          </w:tcPr>
          <w:p w:rsidR="007A46D6" w:rsidRDefault="007A46D6" w:rsidP="003F1034"/>
        </w:tc>
        <w:tc>
          <w:tcPr>
            <w:tcW w:w="4961" w:type="dxa"/>
          </w:tcPr>
          <w:p w:rsidR="007A46D6" w:rsidRDefault="007A46D6" w:rsidP="003F1034">
            <w:pPr>
              <w:ind w:right="-1"/>
              <w:jc w:val="center"/>
              <w:rPr>
                <w:sz w:val="18"/>
                <w:lang w:val="be-BY"/>
              </w:rPr>
            </w:pPr>
          </w:p>
          <w:p w:rsidR="007A46D6" w:rsidRDefault="007A46D6" w:rsidP="003F1034">
            <w:pPr>
              <w:ind w:right="-1"/>
              <w:jc w:val="center"/>
              <w:rPr>
                <w:rFonts w:ascii="Arial" w:hAnsi="Arial"/>
                <w:b/>
                <w:sz w:val="15"/>
              </w:rPr>
            </w:pPr>
          </w:p>
          <w:p w:rsidR="007A46D6" w:rsidRPr="00B842D4" w:rsidRDefault="007A46D6" w:rsidP="006F504A">
            <w:pPr>
              <w:tabs>
                <w:tab w:val="left" w:pos="0"/>
              </w:tabs>
              <w:jc w:val="center"/>
              <w:rPr>
                <w:sz w:val="28"/>
                <w:szCs w:val="27"/>
              </w:rPr>
            </w:pPr>
            <w:r w:rsidRPr="00B842D4">
              <w:rPr>
                <w:sz w:val="28"/>
                <w:szCs w:val="27"/>
              </w:rPr>
              <w:t>ПРОТОКОЛ</w:t>
            </w:r>
          </w:p>
          <w:p w:rsidR="007A46D6" w:rsidRDefault="007A46D6" w:rsidP="003F1034">
            <w:pPr>
              <w:ind w:right="-1"/>
              <w:jc w:val="center"/>
              <w:rPr>
                <w:rFonts w:ascii="Arial" w:hAnsi="Arial"/>
                <w:b/>
                <w:sz w:val="28"/>
              </w:rPr>
            </w:pPr>
          </w:p>
          <w:p w:rsidR="007A46D6" w:rsidRDefault="007A46D6" w:rsidP="003F1034">
            <w:pPr>
              <w:ind w:right="-1"/>
              <w:jc w:val="center"/>
              <w:rPr>
                <w:sz w:val="6"/>
              </w:rPr>
            </w:pPr>
          </w:p>
          <w:p w:rsidR="00AB7810" w:rsidRDefault="00AB7810" w:rsidP="003F1034">
            <w:pPr>
              <w:ind w:right="-1"/>
              <w:jc w:val="center"/>
              <w:rPr>
                <w:sz w:val="22"/>
                <w:highlight w:val="yellow"/>
              </w:rPr>
            </w:pPr>
          </w:p>
          <w:p w:rsidR="007A46D6" w:rsidRDefault="007A46D6" w:rsidP="003F1034">
            <w:pPr>
              <w:ind w:right="-1"/>
              <w:jc w:val="center"/>
              <w:rPr>
                <w:b/>
                <w:sz w:val="28"/>
              </w:rPr>
            </w:pPr>
            <w:r w:rsidRPr="004D487F">
              <w:rPr>
                <w:sz w:val="22"/>
                <w:highlight w:val="yellow"/>
              </w:rPr>
              <w:t xml:space="preserve">г. </w:t>
            </w:r>
            <w:r w:rsidR="00433889" w:rsidRPr="004D487F">
              <w:rPr>
                <w:sz w:val="22"/>
                <w:highlight w:val="yellow"/>
              </w:rPr>
              <w:t>Ганцевичи</w:t>
            </w:r>
          </w:p>
          <w:p w:rsidR="007A46D6" w:rsidRDefault="007A46D6" w:rsidP="003F1034">
            <w:pPr>
              <w:ind w:right="-1"/>
              <w:jc w:val="center"/>
            </w:pPr>
          </w:p>
        </w:tc>
      </w:tr>
    </w:tbl>
    <w:p w:rsidR="001D0D24" w:rsidRDefault="001D0D24" w:rsidP="00685616">
      <w:pPr>
        <w:spacing w:line="280" w:lineRule="exact"/>
        <w:rPr>
          <w:sz w:val="30"/>
          <w:szCs w:val="30"/>
        </w:rPr>
      </w:pPr>
    </w:p>
    <w:p w:rsidR="00433889" w:rsidRDefault="00966F9D" w:rsidP="006B4C33">
      <w:pPr>
        <w:contextualSpacing/>
        <w:rPr>
          <w:sz w:val="30"/>
          <w:szCs w:val="30"/>
        </w:rPr>
      </w:pPr>
      <w:r>
        <w:rPr>
          <w:sz w:val="30"/>
          <w:szCs w:val="30"/>
        </w:rPr>
        <w:t>Профсоюзного с</w:t>
      </w:r>
      <w:r w:rsidR="00AB7810">
        <w:rPr>
          <w:sz w:val="30"/>
          <w:szCs w:val="30"/>
        </w:rPr>
        <w:t xml:space="preserve">обрания </w:t>
      </w:r>
    </w:p>
    <w:p w:rsidR="00433889" w:rsidRPr="00685616" w:rsidRDefault="00433889" w:rsidP="006B4C33">
      <w:pPr>
        <w:contextualSpacing/>
        <w:rPr>
          <w:sz w:val="30"/>
          <w:szCs w:val="30"/>
        </w:rPr>
      </w:pPr>
      <w:bookmarkStart w:id="0" w:name="_GoBack"/>
      <w:bookmarkEnd w:id="0"/>
      <w:proofErr w:type="spellStart"/>
      <w:r w:rsidRPr="004D487F">
        <w:rPr>
          <w:sz w:val="30"/>
          <w:szCs w:val="30"/>
          <w:highlight w:val="yellow"/>
        </w:rPr>
        <w:t>Ганцевичского</w:t>
      </w:r>
      <w:proofErr w:type="spellEnd"/>
      <w:r w:rsidRPr="004D487F">
        <w:rPr>
          <w:sz w:val="30"/>
          <w:szCs w:val="30"/>
          <w:highlight w:val="yellow"/>
        </w:rPr>
        <w:t xml:space="preserve"> РГС</w:t>
      </w:r>
    </w:p>
    <w:p w:rsidR="00685616" w:rsidRDefault="00685616" w:rsidP="00685616">
      <w:pPr>
        <w:spacing w:line="280" w:lineRule="exact"/>
        <w:rPr>
          <w:sz w:val="30"/>
          <w:szCs w:val="30"/>
        </w:rPr>
      </w:pPr>
    </w:p>
    <w:p w:rsidR="00AB7810" w:rsidRDefault="00AB7810" w:rsidP="00B35BE1">
      <w:pPr>
        <w:contextualSpacing/>
        <w:rPr>
          <w:sz w:val="30"/>
          <w:szCs w:val="30"/>
        </w:rPr>
      </w:pPr>
      <w:r>
        <w:rPr>
          <w:sz w:val="30"/>
          <w:szCs w:val="30"/>
        </w:rPr>
        <w:t>Состоит на учете ____человек</w:t>
      </w:r>
    </w:p>
    <w:p w:rsidR="00AB7810" w:rsidRDefault="00AB7810" w:rsidP="00B35BE1">
      <w:pPr>
        <w:contextualSpacing/>
        <w:rPr>
          <w:sz w:val="30"/>
          <w:szCs w:val="30"/>
        </w:rPr>
      </w:pPr>
      <w:r>
        <w:rPr>
          <w:sz w:val="30"/>
          <w:szCs w:val="30"/>
        </w:rPr>
        <w:t>Присутствует на собрании _____человек (список прилагается)</w:t>
      </w:r>
    </w:p>
    <w:p w:rsidR="00B35BE1" w:rsidRDefault="00B35BE1" w:rsidP="00B35BE1">
      <w:pPr>
        <w:contextualSpacing/>
        <w:rPr>
          <w:sz w:val="30"/>
          <w:szCs w:val="30"/>
        </w:rPr>
      </w:pPr>
      <w:r>
        <w:rPr>
          <w:sz w:val="30"/>
          <w:szCs w:val="30"/>
        </w:rPr>
        <w:t>Отсутствуют по уважительной причине ____человек.</w:t>
      </w:r>
    </w:p>
    <w:p w:rsidR="00B35BE1" w:rsidRDefault="00B35BE1" w:rsidP="00B35BE1">
      <w:pPr>
        <w:contextualSpacing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Приглашенные:_</w:t>
      </w:r>
      <w:proofErr w:type="gramEnd"/>
      <w:r>
        <w:rPr>
          <w:sz w:val="30"/>
          <w:szCs w:val="30"/>
        </w:rPr>
        <w:t>__человек</w:t>
      </w:r>
      <w:proofErr w:type="spellEnd"/>
      <w:r>
        <w:rPr>
          <w:sz w:val="30"/>
          <w:szCs w:val="30"/>
        </w:rPr>
        <w:t xml:space="preserve"> (список прилагается).</w:t>
      </w:r>
    </w:p>
    <w:p w:rsidR="00B35BE1" w:rsidRPr="00B35BE1" w:rsidRDefault="00B35BE1" w:rsidP="00B35BE1">
      <w:pPr>
        <w:contextualSpacing/>
        <w:rPr>
          <w:sz w:val="30"/>
          <w:szCs w:val="30"/>
        </w:rPr>
      </w:pPr>
    </w:p>
    <w:p w:rsidR="00203D2E" w:rsidRDefault="00203D2E" w:rsidP="00B35BE1">
      <w:pPr>
        <w:contextualSpacing/>
        <w:rPr>
          <w:sz w:val="30"/>
          <w:szCs w:val="30"/>
        </w:rPr>
      </w:pPr>
      <w:r w:rsidRPr="00203D2E">
        <w:rPr>
          <w:sz w:val="30"/>
          <w:szCs w:val="30"/>
        </w:rPr>
        <w:t>Председатель</w:t>
      </w:r>
      <w:r w:rsidR="00AB7810">
        <w:rPr>
          <w:sz w:val="30"/>
          <w:szCs w:val="30"/>
        </w:rPr>
        <w:t>ствующий</w:t>
      </w:r>
      <w:r w:rsidRPr="00203D2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5107F4" w:rsidRPr="004D487F">
        <w:rPr>
          <w:sz w:val="30"/>
          <w:szCs w:val="30"/>
          <w:highlight w:val="yellow"/>
        </w:rPr>
        <w:t>Иванов И.И</w:t>
      </w:r>
      <w:r w:rsidRPr="004D487F">
        <w:rPr>
          <w:sz w:val="30"/>
          <w:szCs w:val="30"/>
          <w:highlight w:val="yellow"/>
        </w:rPr>
        <w:t>.</w:t>
      </w:r>
    </w:p>
    <w:p w:rsidR="00AB7810" w:rsidRPr="00B35BE1" w:rsidRDefault="00B35BE1" w:rsidP="00B35BE1">
      <w:pPr>
        <w:contextualSpacing/>
        <w:rPr>
          <w:sz w:val="30"/>
          <w:szCs w:val="30"/>
        </w:rPr>
      </w:pPr>
      <w:r>
        <w:rPr>
          <w:sz w:val="30"/>
          <w:szCs w:val="30"/>
          <w:lang w:val="en-US"/>
        </w:rPr>
        <w:t>C</w:t>
      </w:r>
      <w:proofErr w:type="spellStart"/>
      <w:r w:rsidR="00AB7810">
        <w:rPr>
          <w:sz w:val="30"/>
          <w:szCs w:val="30"/>
        </w:rPr>
        <w:t>екретарь</w:t>
      </w:r>
      <w:proofErr w:type="spellEnd"/>
      <w:r>
        <w:rPr>
          <w:sz w:val="30"/>
          <w:szCs w:val="30"/>
        </w:rPr>
        <w:t xml:space="preserve">: </w:t>
      </w:r>
      <w:r w:rsidRPr="00F608F1">
        <w:rPr>
          <w:sz w:val="30"/>
          <w:szCs w:val="30"/>
          <w:highlight w:val="yellow"/>
        </w:rPr>
        <w:t>Петров В.В.</w:t>
      </w:r>
    </w:p>
    <w:p w:rsidR="0059299E" w:rsidRDefault="0059299E">
      <w:pPr>
        <w:rPr>
          <w:sz w:val="30"/>
          <w:szCs w:val="30"/>
        </w:rPr>
      </w:pPr>
    </w:p>
    <w:p w:rsidR="005107F4" w:rsidRDefault="0059299E" w:rsidP="005107F4">
      <w:pPr>
        <w:rPr>
          <w:sz w:val="30"/>
          <w:szCs w:val="30"/>
        </w:rPr>
      </w:pPr>
      <w:r>
        <w:rPr>
          <w:sz w:val="30"/>
          <w:szCs w:val="30"/>
        </w:rPr>
        <w:t>ПОВЕСТКА ДНЯ:</w:t>
      </w:r>
    </w:p>
    <w:p w:rsidR="006B4C33" w:rsidRPr="00F46961" w:rsidRDefault="006B4C33" w:rsidP="006B4C33">
      <w:pPr>
        <w:tabs>
          <w:tab w:val="left" w:pos="426"/>
          <w:tab w:val="left" w:pos="1134"/>
        </w:tabs>
        <w:jc w:val="both"/>
        <w:rPr>
          <w:sz w:val="30"/>
          <w:szCs w:val="30"/>
        </w:rPr>
      </w:pPr>
      <w:r w:rsidRPr="00F46961">
        <w:rPr>
          <w:sz w:val="30"/>
          <w:szCs w:val="30"/>
        </w:rPr>
        <w:t>1.</w:t>
      </w:r>
      <w:r>
        <w:rPr>
          <w:sz w:val="30"/>
          <w:szCs w:val="30"/>
        </w:rPr>
        <w:t>1.</w:t>
      </w:r>
      <w:r w:rsidRPr="00F46961">
        <w:rPr>
          <w:sz w:val="30"/>
          <w:szCs w:val="30"/>
        </w:rPr>
        <w:t xml:space="preserve"> </w:t>
      </w:r>
      <w:r w:rsidR="00966F9D">
        <w:rPr>
          <w:sz w:val="30"/>
          <w:szCs w:val="30"/>
        </w:rPr>
        <w:t xml:space="preserve">Об итогах работы цехового профсоюзного комитета </w:t>
      </w:r>
      <w:proofErr w:type="spellStart"/>
      <w:r w:rsidRPr="006B4C33">
        <w:rPr>
          <w:sz w:val="30"/>
          <w:szCs w:val="30"/>
          <w:highlight w:val="yellow"/>
        </w:rPr>
        <w:t>Ганцевичского</w:t>
      </w:r>
      <w:proofErr w:type="spellEnd"/>
      <w:r w:rsidRPr="006B4C33">
        <w:rPr>
          <w:sz w:val="30"/>
          <w:szCs w:val="30"/>
          <w:highlight w:val="yellow"/>
        </w:rPr>
        <w:t xml:space="preserve"> РГС</w:t>
      </w:r>
      <w:r w:rsidR="00595128">
        <w:rPr>
          <w:sz w:val="30"/>
          <w:szCs w:val="30"/>
        </w:rPr>
        <w:t xml:space="preserve"> в 2020 году.</w:t>
      </w:r>
      <w:r>
        <w:rPr>
          <w:sz w:val="30"/>
          <w:szCs w:val="30"/>
        </w:rPr>
        <w:t xml:space="preserve"> </w:t>
      </w:r>
    </w:p>
    <w:p w:rsidR="00E257FB" w:rsidRDefault="006B4C33" w:rsidP="00E257FB">
      <w:pPr>
        <w:tabs>
          <w:tab w:val="left" w:pos="426"/>
          <w:tab w:val="left" w:pos="1134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F46961">
        <w:rPr>
          <w:sz w:val="30"/>
          <w:szCs w:val="30"/>
        </w:rPr>
        <w:t xml:space="preserve">2. </w:t>
      </w:r>
      <w:r w:rsidR="00966F9D" w:rsidRPr="00F46961">
        <w:rPr>
          <w:sz w:val="30"/>
          <w:szCs w:val="30"/>
        </w:rPr>
        <w:t xml:space="preserve">Отчет о работе ревизионной комиссии </w:t>
      </w:r>
      <w:r w:rsidR="00966F9D">
        <w:rPr>
          <w:sz w:val="30"/>
          <w:szCs w:val="30"/>
        </w:rPr>
        <w:t>за период с 01</w:t>
      </w:r>
      <w:r w:rsidR="00966F9D" w:rsidRPr="00F46961">
        <w:rPr>
          <w:sz w:val="30"/>
          <w:szCs w:val="30"/>
        </w:rPr>
        <w:t>.0</w:t>
      </w:r>
      <w:r w:rsidR="00966F9D">
        <w:rPr>
          <w:sz w:val="30"/>
          <w:szCs w:val="30"/>
        </w:rPr>
        <w:t>1</w:t>
      </w:r>
      <w:r w:rsidR="00966F9D" w:rsidRPr="00F46961">
        <w:rPr>
          <w:sz w:val="30"/>
          <w:szCs w:val="30"/>
        </w:rPr>
        <w:t>.20</w:t>
      </w:r>
      <w:r w:rsidR="00966F9D">
        <w:rPr>
          <w:sz w:val="30"/>
          <w:szCs w:val="30"/>
        </w:rPr>
        <w:t>20</w:t>
      </w:r>
      <w:r w:rsidR="00966F9D" w:rsidRPr="00F46961">
        <w:rPr>
          <w:sz w:val="30"/>
          <w:szCs w:val="30"/>
        </w:rPr>
        <w:t xml:space="preserve"> по 01.01.20</w:t>
      </w:r>
      <w:r w:rsidR="00966F9D">
        <w:rPr>
          <w:sz w:val="30"/>
          <w:szCs w:val="30"/>
        </w:rPr>
        <w:t>21</w:t>
      </w:r>
      <w:r w:rsidR="00E257FB">
        <w:rPr>
          <w:sz w:val="30"/>
          <w:szCs w:val="30"/>
        </w:rPr>
        <w:t>.</w:t>
      </w:r>
    </w:p>
    <w:p w:rsidR="006B4C33" w:rsidRPr="00850621" w:rsidRDefault="006B4C33" w:rsidP="00E257FB">
      <w:pPr>
        <w:tabs>
          <w:tab w:val="left" w:pos="426"/>
          <w:tab w:val="left" w:pos="1134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r w:rsidRPr="00F46961">
        <w:rPr>
          <w:sz w:val="30"/>
          <w:szCs w:val="30"/>
        </w:rPr>
        <w:t>.</w:t>
      </w:r>
      <w:r w:rsidR="00E257FB">
        <w:rPr>
          <w:sz w:val="30"/>
          <w:szCs w:val="30"/>
        </w:rPr>
        <w:t xml:space="preserve"> </w:t>
      </w:r>
      <w:r w:rsidR="00966F9D">
        <w:rPr>
          <w:sz w:val="30"/>
          <w:szCs w:val="30"/>
        </w:rPr>
        <w:t xml:space="preserve">Об избрании делегатов на профсоюзную конференцию </w:t>
      </w:r>
      <w:proofErr w:type="spellStart"/>
      <w:r w:rsidR="00966F9D" w:rsidRPr="00865511">
        <w:rPr>
          <w:sz w:val="30"/>
          <w:szCs w:val="30"/>
          <w:highlight w:val="yellow"/>
        </w:rPr>
        <w:t>Ганцевичского</w:t>
      </w:r>
      <w:proofErr w:type="spellEnd"/>
      <w:r w:rsidR="00966F9D" w:rsidRPr="00865511">
        <w:rPr>
          <w:sz w:val="30"/>
          <w:szCs w:val="30"/>
          <w:highlight w:val="yellow"/>
        </w:rPr>
        <w:t xml:space="preserve"> РГС.</w:t>
      </w:r>
    </w:p>
    <w:p w:rsidR="006B4C33" w:rsidRDefault="006B4C33" w:rsidP="006B4C33">
      <w:pPr>
        <w:tabs>
          <w:tab w:val="left" w:pos="426"/>
          <w:tab w:val="left" w:pos="1134"/>
        </w:tabs>
        <w:rPr>
          <w:sz w:val="30"/>
          <w:szCs w:val="30"/>
        </w:rPr>
      </w:pPr>
    </w:p>
    <w:p w:rsidR="004164CE" w:rsidRPr="00F46961" w:rsidRDefault="004164CE" w:rsidP="004164CE">
      <w:pPr>
        <w:tabs>
          <w:tab w:val="left" w:pos="426"/>
          <w:tab w:val="left" w:pos="1134"/>
        </w:tabs>
        <w:ind w:right="-284"/>
        <w:rPr>
          <w:sz w:val="30"/>
          <w:szCs w:val="30"/>
        </w:rPr>
      </w:pPr>
      <w:r w:rsidRPr="00F46961">
        <w:rPr>
          <w:sz w:val="30"/>
          <w:szCs w:val="30"/>
        </w:rPr>
        <w:t>1.</w:t>
      </w:r>
      <w:r>
        <w:rPr>
          <w:sz w:val="30"/>
          <w:szCs w:val="30"/>
        </w:rPr>
        <w:t>1.</w:t>
      </w:r>
      <w:r w:rsidRPr="00F46961">
        <w:rPr>
          <w:sz w:val="30"/>
          <w:szCs w:val="30"/>
        </w:rPr>
        <w:t xml:space="preserve"> </w:t>
      </w:r>
      <w:r w:rsidRPr="00F46961">
        <w:rPr>
          <w:sz w:val="28"/>
          <w:szCs w:val="30"/>
        </w:rPr>
        <w:t xml:space="preserve">ОТЧЕТ О РАБОТЕ ПРОФСОЮЗНОГО КОМИТЕТА </w:t>
      </w:r>
      <w:r>
        <w:rPr>
          <w:sz w:val="28"/>
          <w:szCs w:val="30"/>
        </w:rPr>
        <w:t>ГАНЦЕВИЧСКОГО РГС</w:t>
      </w:r>
      <w:r w:rsidRPr="00F46961">
        <w:rPr>
          <w:sz w:val="28"/>
          <w:szCs w:val="30"/>
        </w:rPr>
        <w:t xml:space="preserve"> ЗА ПЕРИОД С</w:t>
      </w:r>
      <w:r>
        <w:rPr>
          <w:sz w:val="28"/>
          <w:szCs w:val="30"/>
        </w:rPr>
        <w:t xml:space="preserve"> </w:t>
      </w:r>
      <w:r>
        <w:rPr>
          <w:sz w:val="30"/>
          <w:szCs w:val="30"/>
        </w:rPr>
        <w:t>01</w:t>
      </w:r>
      <w:r w:rsidRPr="00F46961">
        <w:rPr>
          <w:sz w:val="30"/>
          <w:szCs w:val="30"/>
        </w:rPr>
        <w:t>.0</w:t>
      </w:r>
      <w:r>
        <w:rPr>
          <w:sz w:val="30"/>
          <w:szCs w:val="30"/>
        </w:rPr>
        <w:t>1</w:t>
      </w:r>
      <w:r w:rsidRPr="00F46961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F46961">
        <w:rPr>
          <w:sz w:val="30"/>
          <w:szCs w:val="30"/>
        </w:rPr>
        <w:t xml:space="preserve"> </w:t>
      </w:r>
      <w:r>
        <w:rPr>
          <w:sz w:val="30"/>
          <w:szCs w:val="30"/>
        </w:rPr>
        <w:t>ПО</w:t>
      </w:r>
      <w:r w:rsidRPr="00F46961">
        <w:rPr>
          <w:sz w:val="30"/>
          <w:szCs w:val="30"/>
        </w:rPr>
        <w:t xml:space="preserve"> 01.01.20</w:t>
      </w:r>
      <w:r>
        <w:rPr>
          <w:sz w:val="30"/>
          <w:szCs w:val="30"/>
        </w:rPr>
        <w:t>21</w:t>
      </w:r>
      <w:r w:rsidRPr="00F46961">
        <w:rPr>
          <w:sz w:val="30"/>
          <w:szCs w:val="30"/>
        </w:rPr>
        <w:t>.</w:t>
      </w:r>
    </w:p>
    <w:p w:rsidR="004164CE" w:rsidRDefault="004164CE" w:rsidP="004164CE">
      <w:pPr>
        <w:tabs>
          <w:tab w:val="left" w:pos="426"/>
          <w:tab w:val="left" w:pos="1134"/>
        </w:tabs>
        <w:jc w:val="both"/>
        <w:rPr>
          <w:sz w:val="30"/>
          <w:szCs w:val="30"/>
        </w:rPr>
      </w:pPr>
      <w:r w:rsidRPr="00F46961">
        <w:rPr>
          <w:sz w:val="30"/>
          <w:szCs w:val="30"/>
        </w:rPr>
        <w:t xml:space="preserve">СЛУШАЛИ: </w:t>
      </w:r>
      <w:r w:rsidRPr="004164CE">
        <w:rPr>
          <w:sz w:val="30"/>
          <w:szCs w:val="30"/>
          <w:highlight w:val="yellow"/>
        </w:rPr>
        <w:t>Соловьева С.С.</w:t>
      </w:r>
      <w:r>
        <w:rPr>
          <w:sz w:val="30"/>
          <w:szCs w:val="30"/>
        </w:rPr>
        <w:t>,</w:t>
      </w:r>
      <w:r w:rsidRPr="00F46961">
        <w:rPr>
          <w:sz w:val="30"/>
          <w:szCs w:val="30"/>
        </w:rPr>
        <w:t xml:space="preserve"> председателя </w:t>
      </w:r>
      <w:r>
        <w:rPr>
          <w:sz w:val="30"/>
          <w:szCs w:val="30"/>
        </w:rPr>
        <w:t xml:space="preserve">цехового </w:t>
      </w:r>
      <w:r w:rsidRPr="00F46961">
        <w:rPr>
          <w:sz w:val="30"/>
          <w:szCs w:val="30"/>
        </w:rPr>
        <w:t xml:space="preserve">профсоюзного комитета </w:t>
      </w:r>
      <w:proofErr w:type="spellStart"/>
      <w:r w:rsidRPr="004164CE">
        <w:rPr>
          <w:sz w:val="30"/>
          <w:szCs w:val="30"/>
          <w:highlight w:val="yellow"/>
        </w:rPr>
        <w:t>Ганцевичского</w:t>
      </w:r>
      <w:proofErr w:type="spellEnd"/>
      <w:r w:rsidRPr="004164CE">
        <w:rPr>
          <w:sz w:val="30"/>
          <w:szCs w:val="30"/>
          <w:highlight w:val="yellow"/>
        </w:rPr>
        <w:t xml:space="preserve"> РГС</w:t>
      </w:r>
      <w:r>
        <w:rPr>
          <w:sz w:val="30"/>
          <w:szCs w:val="30"/>
        </w:rPr>
        <w:t xml:space="preserve">, </w:t>
      </w:r>
      <w:r w:rsidRPr="00F46961">
        <w:rPr>
          <w:sz w:val="30"/>
          <w:szCs w:val="30"/>
        </w:rPr>
        <w:t xml:space="preserve">с отчетом о работе профсоюзного комитета за период с </w:t>
      </w:r>
      <w:r>
        <w:rPr>
          <w:sz w:val="30"/>
          <w:szCs w:val="30"/>
        </w:rPr>
        <w:t>01</w:t>
      </w:r>
      <w:r w:rsidRPr="00F46961">
        <w:rPr>
          <w:sz w:val="30"/>
          <w:szCs w:val="30"/>
        </w:rPr>
        <w:t>.0</w:t>
      </w:r>
      <w:r>
        <w:rPr>
          <w:sz w:val="30"/>
          <w:szCs w:val="30"/>
        </w:rPr>
        <w:t>1</w:t>
      </w:r>
      <w:r w:rsidRPr="00F46961">
        <w:rPr>
          <w:sz w:val="30"/>
          <w:szCs w:val="30"/>
        </w:rPr>
        <w:t>.20</w:t>
      </w:r>
      <w:r>
        <w:rPr>
          <w:sz w:val="30"/>
          <w:szCs w:val="30"/>
        </w:rPr>
        <w:t xml:space="preserve">20 </w:t>
      </w:r>
      <w:r w:rsidRPr="00F46961">
        <w:rPr>
          <w:sz w:val="30"/>
          <w:szCs w:val="30"/>
        </w:rPr>
        <w:t>по 01.01.20</w:t>
      </w:r>
      <w:r>
        <w:rPr>
          <w:sz w:val="30"/>
          <w:szCs w:val="30"/>
        </w:rPr>
        <w:t>21</w:t>
      </w:r>
      <w:r w:rsidRPr="00F46961">
        <w:rPr>
          <w:sz w:val="30"/>
          <w:szCs w:val="30"/>
        </w:rPr>
        <w:t xml:space="preserve"> (текст выступления прилагается).</w:t>
      </w:r>
    </w:p>
    <w:p w:rsidR="004164CE" w:rsidRPr="00F46961" w:rsidRDefault="004164CE" w:rsidP="004164CE">
      <w:pPr>
        <w:shd w:val="clear" w:color="auto" w:fill="FFFFFF"/>
        <w:jc w:val="both"/>
        <w:rPr>
          <w:color w:val="000000"/>
          <w:spacing w:val="4"/>
          <w:sz w:val="30"/>
          <w:szCs w:val="30"/>
        </w:rPr>
      </w:pPr>
      <w:r w:rsidRPr="00F46961">
        <w:rPr>
          <w:color w:val="000000"/>
          <w:spacing w:val="4"/>
          <w:sz w:val="30"/>
          <w:szCs w:val="30"/>
        </w:rPr>
        <w:t>ПОСТАНОВИЛИ:</w:t>
      </w:r>
    </w:p>
    <w:p w:rsidR="004164CE" w:rsidRPr="00F46961" w:rsidRDefault="004164CE" w:rsidP="004164CE">
      <w:pPr>
        <w:tabs>
          <w:tab w:val="left" w:pos="426"/>
          <w:tab w:val="left" w:pos="1134"/>
        </w:tabs>
        <w:jc w:val="both"/>
        <w:rPr>
          <w:sz w:val="30"/>
          <w:szCs w:val="30"/>
        </w:rPr>
      </w:pPr>
      <w:r w:rsidRPr="00F46961">
        <w:rPr>
          <w:color w:val="000000"/>
          <w:spacing w:val="4"/>
          <w:sz w:val="30"/>
          <w:szCs w:val="30"/>
        </w:rPr>
        <w:t xml:space="preserve">1.1.Признать работу </w:t>
      </w:r>
      <w:r>
        <w:rPr>
          <w:sz w:val="30"/>
          <w:szCs w:val="30"/>
        </w:rPr>
        <w:t xml:space="preserve">цехового </w:t>
      </w:r>
      <w:r w:rsidRPr="00F46961">
        <w:rPr>
          <w:sz w:val="30"/>
          <w:szCs w:val="30"/>
        </w:rPr>
        <w:t xml:space="preserve">профсоюзного комитета </w:t>
      </w:r>
      <w:proofErr w:type="spellStart"/>
      <w:r w:rsidRPr="004164CE">
        <w:rPr>
          <w:sz w:val="30"/>
          <w:szCs w:val="30"/>
          <w:highlight w:val="yellow"/>
        </w:rPr>
        <w:t>Ганцевичского</w:t>
      </w:r>
      <w:proofErr w:type="spellEnd"/>
      <w:r w:rsidRPr="004164CE">
        <w:rPr>
          <w:sz w:val="30"/>
          <w:szCs w:val="30"/>
          <w:highlight w:val="yellow"/>
        </w:rPr>
        <w:t xml:space="preserve"> РГС</w:t>
      </w:r>
      <w:r w:rsidRPr="00F46961">
        <w:rPr>
          <w:sz w:val="30"/>
          <w:szCs w:val="30"/>
        </w:rPr>
        <w:t xml:space="preserve"> за период с </w:t>
      </w:r>
      <w:r>
        <w:rPr>
          <w:sz w:val="30"/>
          <w:szCs w:val="30"/>
        </w:rPr>
        <w:t>01</w:t>
      </w:r>
      <w:r w:rsidRPr="00F46961">
        <w:rPr>
          <w:sz w:val="30"/>
          <w:szCs w:val="30"/>
        </w:rPr>
        <w:t>.0</w:t>
      </w:r>
      <w:r>
        <w:rPr>
          <w:sz w:val="30"/>
          <w:szCs w:val="30"/>
        </w:rPr>
        <w:t>1</w:t>
      </w:r>
      <w:r w:rsidRPr="00F46961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F46961">
        <w:rPr>
          <w:sz w:val="30"/>
          <w:szCs w:val="30"/>
        </w:rPr>
        <w:t xml:space="preserve"> по 01.01.20</w:t>
      </w:r>
      <w:r>
        <w:rPr>
          <w:sz w:val="30"/>
          <w:szCs w:val="30"/>
        </w:rPr>
        <w:t xml:space="preserve">21 </w:t>
      </w:r>
      <w:r w:rsidRPr="00F46961">
        <w:rPr>
          <w:color w:val="000000"/>
          <w:spacing w:val="4"/>
          <w:sz w:val="30"/>
          <w:szCs w:val="30"/>
        </w:rPr>
        <w:t xml:space="preserve">удовлетворительной. </w:t>
      </w:r>
    </w:p>
    <w:p w:rsidR="004164CE" w:rsidRPr="00F46961" w:rsidRDefault="004164CE" w:rsidP="004164CE">
      <w:pPr>
        <w:shd w:val="clear" w:color="auto" w:fill="FFFFFF"/>
        <w:jc w:val="both"/>
        <w:rPr>
          <w:color w:val="000000"/>
          <w:spacing w:val="1"/>
          <w:sz w:val="30"/>
          <w:szCs w:val="30"/>
        </w:rPr>
      </w:pPr>
      <w:r w:rsidRPr="00F46961">
        <w:rPr>
          <w:color w:val="000000"/>
          <w:spacing w:val="1"/>
          <w:sz w:val="30"/>
          <w:szCs w:val="30"/>
        </w:rPr>
        <w:t xml:space="preserve">ГОЛОСОВАЛИ: «за» -  </w:t>
      </w:r>
      <w:r w:rsidRPr="004164CE">
        <w:rPr>
          <w:color w:val="000000"/>
          <w:spacing w:val="1"/>
          <w:sz w:val="30"/>
          <w:szCs w:val="30"/>
          <w:highlight w:val="yellow"/>
        </w:rPr>
        <w:t>83</w:t>
      </w:r>
      <w:r w:rsidRPr="00F46961">
        <w:rPr>
          <w:color w:val="000000"/>
          <w:spacing w:val="1"/>
          <w:sz w:val="30"/>
          <w:szCs w:val="30"/>
        </w:rPr>
        <w:t xml:space="preserve">, «против» -   нет, «воздержались» -  нет.  </w:t>
      </w:r>
    </w:p>
    <w:p w:rsidR="004164CE" w:rsidRPr="00F46961" w:rsidRDefault="004164CE" w:rsidP="004164CE">
      <w:pPr>
        <w:tabs>
          <w:tab w:val="left" w:pos="426"/>
          <w:tab w:val="left" w:pos="1134"/>
        </w:tabs>
        <w:jc w:val="both"/>
        <w:rPr>
          <w:sz w:val="30"/>
          <w:szCs w:val="30"/>
        </w:rPr>
      </w:pPr>
    </w:p>
    <w:p w:rsidR="004164CE" w:rsidRPr="00F46961" w:rsidRDefault="004164CE" w:rsidP="004164CE">
      <w:pPr>
        <w:jc w:val="both"/>
        <w:rPr>
          <w:sz w:val="28"/>
          <w:szCs w:val="30"/>
        </w:rPr>
      </w:pPr>
      <w:r>
        <w:rPr>
          <w:sz w:val="30"/>
          <w:szCs w:val="30"/>
        </w:rPr>
        <w:lastRenderedPageBreak/>
        <w:t>1.2.</w:t>
      </w:r>
      <w:r w:rsidRPr="00F46961">
        <w:rPr>
          <w:sz w:val="30"/>
          <w:szCs w:val="30"/>
        </w:rPr>
        <w:t xml:space="preserve"> </w:t>
      </w:r>
      <w:r w:rsidRPr="00F46961">
        <w:rPr>
          <w:sz w:val="28"/>
          <w:szCs w:val="30"/>
        </w:rPr>
        <w:t xml:space="preserve">ОТЧЕТ О РАБОТЕ РЕВИЗИОННОЙ КОМИССИИ ЗА ПЕРИОД С </w:t>
      </w:r>
      <w:r>
        <w:rPr>
          <w:sz w:val="30"/>
          <w:szCs w:val="30"/>
        </w:rPr>
        <w:t>01</w:t>
      </w:r>
      <w:r w:rsidRPr="00F46961">
        <w:rPr>
          <w:sz w:val="30"/>
          <w:szCs w:val="30"/>
        </w:rPr>
        <w:t>.0</w:t>
      </w:r>
      <w:r>
        <w:rPr>
          <w:sz w:val="30"/>
          <w:szCs w:val="30"/>
        </w:rPr>
        <w:t>1</w:t>
      </w:r>
      <w:r w:rsidRPr="00F46961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F46961">
        <w:rPr>
          <w:sz w:val="30"/>
          <w:szCs w:val="30"/>
        </w:rPr>
        <w:t xml:space="preserve"> по 01.01.20</w:t>
      </w:r>
      <w:r>
        <w:rPr>
          <w:sz w:val="30"/>
          <w:szCs w:val="30"/>
        </w:rPr>
        <w:t>21</w:t>
      </w:r>
      <w:r w:rsidRPr="00F46961">
        <w:rPr>
          <w:sz w:val="28"/>
          <w:szCs w:val="30"/>
        </w:rPr>
        <w:t>.</w:t>
      </w:r>
    </w:p>
    <w:p w:rsidR="004164CE" w:rsidRDefault="004164CE" w:rsidP="004164CE">
      <w:pPr>
        <w:jc w:val="both"/>
        <w:rPr>
          <w:sz w:val="30"/>
          <w:szCs w:val="30"/>
        </w:rPr>
      </w:pPr>
      <w:r w:rsidRPr="00F46961">
        <w:rPr>
          <w:sz w:val="30"/>
          <w:szCs w:val="30"/>
        </w:rPr>
        <w:t xml:space="preserve">СЛУШАЛИ: </w:t>
      </w:r>
      <w:proofErr w:type="spellStart"/>
      <w:r w:rsidRPr="004164CE">
        <w:rPr>
          <w:sz w:val="30"/>
          <w:szCs w:val="30"/>
          <w:highlight w:val="yellow"/>
        </w:rPr>
        <w:t>Васильву</w:t>
      </w:r>
      <w:proofErr w:type="spellEnd"/>
      <w:r w:rsidRPr="004164CE">
        <w:rPr>
          <w:sz w:val="30"/>
          <w:szCs w:val="30"/>
          <w:highlight w:val="yellow"/>
        </w:rPr>
        <w:t xml:space="preserve"> В.В.,</w:t>
      </w:r>
      <w:r w:rsidRPr="00F46961">
        <w:rPr>
          <w:sz w:val="30"/>
          <w:szCs w:val="30"/>
        </w:rPr>
        <w:t xml:space="preserve"> председателя ревизионной комиссии, с отчетом о работе ревизионной комиссии за период с </w:t>
      </w:r>
      <w:r>
        <w:rPr>
          <w:sz w:val="30"/>
          <w:szCs w:val="30"/>
        </w:rPr>
        <w:t>01</w:t>
      </w:r>
      <w:r w:rsidRPr="00F46961">
        <w:rPr>
          <w:sz w:val="30"/>
          <w:szCs w:val="30"/>
        </w:rPr>
        <w:t>.0</w:t>
      </w:r>
      <w:r>
        <w:rPr>
          <w:sz w:val="30"/>
          <w:szCs w:val="30"/>
        </w:rPr>
        <w:t>1</w:t>
      </w:r>
      <w:r w:rsidRPr="00F46961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F46961">
        <w:rPr>
          <w:sz w:val="30"/>
          <w:szCs w:val="30"/>
        </w:rPr>
        <w:t xml:space="preserve"> по 01.01.20</w:t>
      </w:r>
      <w:r>
        <w:rPr>
          <w:sz w:val="30"/>
          <w:szCs w:val="30"/>
        </w:rPr>
        <w:t>21</w:t>
      </w:r>
      <w:r w:rsidRPr="00F46961">
        <w:rPr>
          <w:sz w:val="30"/>
          <w:szCs w:val="30"/>
        </w:rPr>
        <w:t xml:space="preserve"> (текст выступления прилагается).</w:t>
      </w:r>
    </w:p>
    <w:p w:rsidR="004164CE" w:rsidRPr="00F46961" w:rsidRDefault="004164CE" w:rsidP="004164CE">
      <w:pPr>
        <w:jc w:val="both"/>
        <w:rPr>
          <w:sz w:val="30"/>
          <w:szCs w:val="30"/>
        </w:rPr>
      </w:pPr>
      <w:r w:rsidRPr="00F46961">
        <w:rPr>
          <w:sz w:val="30"/>
          <w:szCs w:val="30"/>
        </w:rPr>
        <w:t>ПОСТАНОВИЛИ:</w:t>
      </w:r>
    </w:p>
    <w:p w:rsidR="004164CE" w:rsidRPr="00F46961" w:rsidRDefault="004164CE" w:rsidP="004164CE">
      <w:pPr>
        <w:jc w:val="both"/>
        <w:rPr>
          <w:sz w:val="30"/>
          <w:szCs w:val="30"/>
        </w:rPr>
      </w:pPr>
      <w:r w:rsidRPr="00F46961">
        <w:rPr>
          <w:color w:val="000000"/>
          <w:spacing w:val="1"/>
          <w:sz w:val="30"/>
          <w:szCs w:val="30"/>
        </w:rPr>
        <w:t xml:space="preserve">1.2. Отчет ревизионной комиссии </w:t>
      </w:r>
      <w:r w:rsidRPr="00F46961">
        <w:rPr>
          <w:sz w:val="30"/>
          <w:szCs w:val="30"/>
        </w:rPr>
        <w:t xml:space="preserve">за период с </w:t>
      </w:r>
      <w:r>
        <w:rPr>
          <w:sz w:val="30"/>
          <w:szCs w:val="30"/>
        </w:rPr>
        <w:t>01</w:t>
      </w:r>
      <w:r w:rsidRPr="00F46961">
        <w:rPr>
          <w:sz w:val="30"/>
          <w:szCs w:val="30"/>
        </w:rPr>
        <w:t>.0</w:t>
      </w:r>
      <w:r>
        <w:rPr>
          <w:sz w:val="30"/>
          <w:szCs w:val="30"/>
        </w:rPr>
        <w:t>1</w:t>
      </w:r>
      <w:r w:rsidRPr="00F46961">
        <w:rPr>
          <w:sz w:val="30"/>
          <w:szCs w:val="30"/>
        </w:rPr>
        <w:t>.20</w:t>
      </w:r>
      <w:r>
        <w:rPr>
          <w:sz w:val="30"/>
          <w:szCs w:val="30"/>
        </w:rPr>
        <w:t>20</w:t>
      </w:r>
      <w:r w:rsidRPr="00F46961">
        <w:rPr>
          <w:sz w:val="30"/>
          <w:szCs w:val="30"/>
        </w:rPr>
        <w:t xml:space="preserve"> по 01.01.20</w:t>
      </w:r>
      <w:r>
        <w:rPr>
          <w:sz w:val="30"/>
          <w:szCs w:val="30"/>
        </w:rPr>
        <w:t>21</w:t>
      </w:r>
      <w:r w:rsidRPr="00F46961">
        <w:rPr>
          <w:sz w:val="30"/>
          <w:szCs w:val="30"/>
        </w:rPr>
        <w:t xml:space="preserve"> </w:t>
      </w:r>
      <w:r>
        <w:rPr>
          <w:color w:val="000000"/>
          <w:spacing w:val="4"/>
          <w:sz w:val="30"/>
          <w:szCs w:val="30"/>
        </w:rPr>
        <w:t>утвердить</w:t>
      </w:r>
      <w:r w:rsidRPr="00F46961">
        <w:rPr>
          <w:color w:val="000000"/>
          <w:spacing w:val="1"/>
          <w:sz w:val="30"/>
          <w:szCs w:val="30"/>
        </w:rPr>
        <w:t xml:space="preserve">. </w:t>
      </w:r>
    </w:p>
    <w:p w:rsidR="004164CE" w:rsidRPr="00F46961" w:rsidRDefault="004164CE" w:rsidP="004164CE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  <w:spacing w:val="-8"/>
          <w:sz w:val="30"/>
          <w:szCs w:val="30"/>
        </w:rPr>
      </w:pPr>
      <w:r w:rsidRPr="00F46961">
        <w:rPr>
          <w:color w:val="000000"/>
          <w:sz w:val="30"/>
          <w:szCs w:val="30"/>
        </w:rPr>
        <w:t xml:space="preserve">ГОЛОСОВАЛИ: «за» - </w:t>
      </w:r>
      <w:r w:rsidRPr="004164CE">
        <w:rPr>
          <w:color w:val="000000"/>
          <w:sz w:val="30"/>
          <w:szCs w:val="30"/>
          <w:highlight w:val="yellow"/>
        </w:rPr>
        <w:t>83</w:t>
      </w:r>
      <w:r w:rsidRPr="00F46961">
        <w:rPr>
          <w:color w:val="000000"/>
          <w:sz w:val="30"/>
          <w:szCs w:val="30"/>
        </w:rPr>
        <w:t>, «против» -  нет, «воздержались» -нет.</w:t>
      </w:r>
    </w:p>
    <w:p w:rsidR="0031419D" w:rsidRPr="00F46961" w:rsidRDefault="0031419D" w:rsidP="006B4C33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5107F4" w:rsidRPr="0031419D" w:rsidRDefault="0031419D" w:rsidP="00A81D46">
      <w:pPr>
        <w:rPr>
          <w:sz w:val="28"/>
          <w:szCs w:val="30"/>
        </w:rPr>
      </w:pPr>
      <w:r>
        <w:rPr>
          <w:sz w:val="30"/>
          <w:szCs w:val="30"/>
        </w:rPr>
        <w:t>1.</w:t>
      </w:r>
      <w:r w:rsidR="004164CE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31419D">
        <w:rPr>
          <w:sz w:val="28"/>
          <w:szCs w:val="30"/>
        </w:rPr>
        <w:t xml:space="preserve">ОБ ИЗБРАНИИ ДЕЛЕГАТОВ НА </w:t>
      </w:r>
      <w:r w:rsidR="004164CE">
        <w:rPr>
          <w:sz w:val="28"/>
          <w:szCs w:val="30"/>
        </w:rPr>
        <w:t xml:space="preserve">ПРОФСОЮЗНУЮ </w:t>
      </w:r>
      <w:r w:rsidRPr="0031419D">
        <w:rPr>
          <w:sz w:val="28"/>
          <w:szCs w:val="30"/>
        </w:rPr>
        <w:t>КОНФЕРЕНЦИЮ ГАНЦЕВИЧСКОГО РГС.</w:t>
      </w:r>
    </w:p>
    <w:p w:rsidR="005107F4" w:rsidRDefault="0031419D" w:rsidP="0026756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СЛУШАЛИ: </w:t>
      </w:r>
      <w:r w:rsidRPr="004164CE">
        <w:rPr>
          <w:sz w:val="30"/>
          <w:szCs w:val="30"/>
          <w:highlight w:val="yellow"/>
        </w:rPr>
        <w:t>Иванова И.И.</w:t>
      </w:r>
      <w:r>
        <w:rPr>
          <w:sz w:val="30"/>
          <w:szCs w:val="30"/>
        </w:rPr>
        <w:t xml:space="preserve">, председательствующего, </w:t>
      </w:r>
      <w:r w:rsidRPr="0031419D">
        <w:rPr>
          <w:sz w:val="30"/>
          <w:szCs w:val="30"/>
        </w:rPr>
        <w:t xml:space="preserve">об избрании делегатов на </w:t>
      </w:r>
      <w:r w:rsidR="004164CE">
        <w:rPr>
          <w:sz w:val="30"/>
          <w:szCs w:val="30"/>
        </w:rPr>
        <w:t xml:space="preserve">профсоюзную </w:t>
      </w:r>
      <w:r w:rsidRPr="0031419D">
        <w:rPr>
          <w:sz w:val="30"/>
          <w:szCs w:val="30"/>
        </w:rPr>
        <w:t xml:space="preserve">конференцию </w:t>
      </w:r>
      <w:proofErr w:type="spellStart"/>
      <w:r w:rsidRPr="00E257FB">
        <w:rPr>
          <w:sz w:val="30"/>
          <w:szCs w:val="30"/>
          <w:highlight w:val="yellow"/>
        </w:rPr>
        <w:t>Ганцевичского</w:t>
      </w:r>
      <w:proofErr w:type="spellEnd"/>
      <w:r w:rsidRPr="00E257FB">
        <w:rPr>
          <w:sz w:val="30"/>
          <w:szCs w:val="30"/>
          <w:highlight w:val="yellow"/>
        </w:rPr>
        <w:t xml:space="preserve"> РГС.</w:t>
      </w:r>
    </w:p>
    <w:p w:rsidR="0031419D" w:rsidRDefault="0031419D" w:rsidP="00267562">
      <w:pPr>
        <w:jc w:val="both"/>
        <w:rPr>
          <w:sz w:val="30"/>
          <w:szCs w:val="30"/>
        </w:rPr>
      </w:pPr>
      <w:r>
        <w:rPr>
          <w:sz w:val="30"/>
          <w:szCs w:val="30"/>
        </w:rPr>
        <w:t>ПОСТАНОВИЛИ:</w:t>
      </w:r>
    </w:p>
    <w:p w:rsidR="0031419D" w:rsidRDefault="0031419D" w:rsidP="00267562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4164CE">
        <w:rPr>
          <w:sz w:val="30"/>
          <w:szCs w:val="30"/>
        </w:rPr>
        <w:t>3</w:t>
      </w:r>
      <w:r>
        <w:rPr>
          <w:sz w:val="30"/>
          <w:szCs w:val="30"/>
        </w:rPr>
        <w:t xml:space="preserve">. Избрать делегатами от </w:t>
      </w:r>
      <w:proofErr w:type="spellStart"/>
      <w:r>
        <w:rPr>
          <w:sz w:val="30"/>
          <w:szCs w:val="30"/>
        </w:rPr>
        <w:t>службы_________на</w:t>
      </w:r>
      <w:proofErr w:type="spellEnd"/>
      <w:r>
        <w:rPr>
          <w:sz w:val="30"/>
          <w:szCs w:val="30"/>
        </w:rPr>
        <w:t xml:space="preserve"> </w:t>
      </w:r>
      <w:r w:rsidR="004164CE">
        <w:rPr>
          <w:sz w:val="30"/>
          <w:szCs w:val="30"/>
        </w:rPr>
        <w:t xml:space="preserve">профсоюзную </w:t>
      </w:r>
      <w:r>
        <w:rPr>
          <w:sz w:val="30"/>
          <w:szCs w:val="30"/>
        </w:rPr>
        <w:t xml:space="preserve">конференцию </w:t>
      </w:r>
      <w:proofErr w:type="spellStart"/>
      <w:r w:rsidRPr="0031419D">
        <w:rPr>
          <w:sz w:val="30"/>
          <w:szCs w:val="30"/>
          <w:highlight w:val="yellow"/>
        </w:rPr>
        <w:t>Ганцевичского</w:t>
      </w:r>
      <w:proofErr w:type="spellEnd"/>
      <w:r w:rsidRPr="0031419D">
        <w:rPr>
          <w:sz w:val="30"/>
          <w:szCs w:val="30"/>
          <w:highlight w:val="yellow"/>
        </w:rPr>
        <w:t xml:space="preserve"> РГС</w:t>
      </w:r>
      <w:r>
        <w:rPr>
          <w:sz w:val="30"/>
          <w:szCs w:val="30"/>
        </w:rPr>
        <w:t>:</w:t>
      </w:r>
    </w:p>
    <w:p w:rsidR="0031419D" w:rsidRPr="00E257FB" w:rsidRDefault="0031419D" w:rsidP="00267562">
      <w:pPr>
        <w:jc w:val="both"/>
        <w:rPr>
          <w:sz w:val="30"/>
          <w:szCs w:val="30"/>
          <w:highlight w:val="yellow"/>
        </w:rPr>
      </w:pPr>
      <w:r w:rsidRPr="00E257FB">
        <w:rPr>
          <w:sz w:val="30"/>
          <w:szCs w:val="30"/>
          <w:highlight w:val="yellow"/>
        </w:rPr>
        <w:t>-Боброва Б.Б., слесаря</w:t>
      </w:r>
    </w:p>
    <w:p w:rsidR="0031419D" w:rsidRPr="00E257FB" w:rsidRDefault="0031419D" w:rsidP="00267562">
      <w:pPr>
        <w:jc w:val="both"/>
        <w:rPr>
          <w:sz w:val="30"/>
          <w:szCs w:val="30"/>
          <w:highlight w:val="yellow"/>
        </w:rPr>
      </w:pPr>
      <w:r w:rsidRPr="00E257FB">
        <w:rPr>
          <w:sz w:val="30"/>
          <w:szCs w:val="30"/>
          <w:highlight w:val="yellow"/>
        </w:rPr>
        <w:t>-</w:t>
      </w:r>
      <w:proofErr w:type="spellStart"/>
      <w:r w:rsidRPr="00E257FB">
        <w:rPr>
          <w:sz w:val="30"/>
          <w:szCs w:val="30"/>
          <w:highlight w:val="yellow"/>
        </w:rPr>
        <w:t>Енотова</w:t>
      </w:r>
      <w:proofErr w:type="spellEnd"/>
      <w:r w:rsidRPr="00E257FB">
        <w:rPr>
          <w:sz w:val="30"/>
          <w:szCs w:val="30"/>
          <w:highlight w:val="yellow"/>
        </w:rPr>
        <w:t xml:space="preserve"> Е.Е., мастера</w:t>
      </w:r>
    </w:p>
    <w:p w:rsidR="0031419D" w:rsidRDefault="0031419D" w:rsidP="00267562">
      <w:pPr>
        <w:jc w:val="both"/>
        <w:rPr>
          <w:sz w:val="30"/>
          <w:szCs w:val="30"/>
        </w:rPr>
      </w:pPr>
      <w:r w:rsidRPr="00E257FB">
        <w:rPr>
          <w:sz w:val="30"/>
          <w:szCs w:val="30"/>
          <w:highlight w:val="yellow"/>
        </w:rPr>
        <w:t>-Волкова В.В., водителя</w:t>
      </w:r>
    </w:p>
    <w:p w:rsidR="004164CE" w:rsidRPr="00F46961" w:rsidRDefault="004164CE" w:rsidP="004164CE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jc w:val="both"/>
        <w:rPr>
          <w:color w:val="000000"/>
          <w:spacing w:val="-8"/>
          <w:sz w:val="30"/>
          <w:szCs w:val="30"/>
        </w:rPr>
      </w:pPr>
      <w:r w:rsidRPr="00F46961">
        <w:rPr>
          <w:color w:val="000000"/>
          <w:sz w:val="30"/>
          <w:szCs w:val="30"/>
        </w:rPr>
        <w:t xml:space="preserve">ГОЛОСОВАЛИ: «за» - </w:t>
      </w:r>
      <w:r w:rsidRPr="004164CE">
        <w:rPr>
          <w:color w:val="000000"/>
          <w:sz w:val="30"/>
          <w:szCs w:val="30"/>
          <w:highlight w:val="yellow"/>
        </w:rPr>
        <w:t>83</w:t>
      </w:r>
      <w:r w:rsidRPr="00F46961">
        <w:rPr>
          <w:color w:val="000000"/>
          <w:sz w:val="30"/>
          <w:szCs w:val="30"/>
        </w:rPr>
        <w:t>, «против» -  нет, «воздержались» -нет.</w:t>
      </w:r>
    </w:p>
    <w:p w:rsidR="00E257FB" w:rsidRDefault="00E257FB" w:rsidP="00267562">
      <w:pPr>
        <w:jc w:val="both"/>
        <w:rPr>
          <w:sz w:val="30"/>
          <w:szCs w:val="30"/>
        </w:rPr>
      </w:pPr>
    </w:p>
    <w:p w:rsidR="009D0080" w:rsidRDefault="007D33BF" w:rsidP="00267562">
      <w:pPr>
        <w:jc w:val="both"/>
        <w:rPr>
          <w:sz w:val="30"/>
          <w:szCs w:val="30"/>
        </w:rPr>
      </w:pPr>
      <w:r w:rsidRPr="007D33BF">
        <w:rPr>
          <w:sz w:val="30"/>
          <w:szCs w:val="30"/>
        </w:rPr>
        <w:t>Председатель</w:t>
      </w:r>
      <w:r w:rsidR="0031419D">
        <w:rPr>
          <w:sz w:val="30"/>
          <w:szCs w:val="30"/>
        </w:rPr>
        <w:t>ствующий</w:t>
      </w:r>
      <w:r w:rsidR="009D0080">
        <w:rPr>
          <w:sz w:val="30"/>
          <w:szCs w:val="30"/>
        </w:rPr>
        <w:t xml:space="preserve">                                      </w:t>
      </w:r>
      <w:proofErr w:type="spellStart"/>
      <w:r w:rsidR="005107F4" w:rsidRPr="004D487F">
        <w:rPr>
          <w:sz w:val="30"/>
          <w:szCs w:val="30"/>
          <w:highlight w:val="yellow"/>
        </w:rPr>
        <w:t>И.И.Иванов</w:t>
      </w:r>
      <w:proofErr w:type="spellEnd"/>
    </w:p>
    <w:p w:rsidR="009D0080" w:rsidRDefault="009D0080" w:rsidP="0026756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                                                             </w:t>
      </w:r>
      <w:proofErr w:type="spellStart"/>
      <w:r w:rsidR="005107F4" w:rsidRPr="004D487F">
        <w:rPr>
          <w:sz w:val="30"/>
          <w:szCs w:val="30"/>
          <w:highlight w:val="yellow"/>
        </w:rPr>
        <w:t>В.В.Петров</w:t>
      </w:r>
      <w:proofErr w:type="spellEnd"/>
    </w:p>
    <w:p w:rsidR="00CA0854" w:rsidRDefault="00CA0854" w:rsidP="00267562">
      <w:pPr>
        <w:jc w:val="both"/>
        <w:rPr>
          <w:sz w:val="30"/>
          <w:szCs w:val="30"/>
        </w:rPr>
      </w:pPr>
    </w:p>
    <w:p w:rsidR="004D487F" w:rsidRPr="004D487F" w:rsidRDefault="004D487F" w:rsidP="00267562">
      <w:pPr>
        <w:jc w:val="both"/>
        <w:rPr>
          <w:sz w:val="30"/>
          <w:szCs w:val="30"/>
        </w:rPr>
      </w:pPr>
      <w:r w:rsidRPr="004D487F">
        <w:rPr>
          <w:sz w:val="30"/>
          <w:szCs w:val="30"/>
          <w:highlight w:val="yellow"/>
        </w:rPr>
        <w:t>Выделенное желтым цветом меняете под себя</w:t>
      </w:r>
    </w:p>
    <w:sectPr w:rsidR="004D487F" w:rsidRPr="004D487F" w:rsidSect="00AB7810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B9" w:rsidRDefault="00CB50B9" w:rsidP="006F504A">
      <w:r>
        <w:separator/>
      </w:r>
    </w:p>
  </w:endnote>
  <w:endnote w:type="continuationSeparator" w:id="0">
    <w:p w:rsidR="00CB50B9" w:rsidRDefault="00CB50B9" w:rsidP="006F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B9" w:rsidRDefault="00CB50B9" w:rsidP="006F504A">
      <w:r>
        <w:separator/>
      </w:r>
    </w:p>
  </w:footnote>
  <w:footnote w:type="continuationSeparator" w:id="0">
    <w:p w:rsidR="00CB50B9" w:rsidRDefault="00CB50B9" w:rsidP="006F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756241"/>
      <w:docPartObj>
        <w:docPartGallery w:val="Page Numbers (Top of Page)"/>
        <w:docPartUnique/>
      </w:docPartObj>
    </w:sdtPr>
    <w:sdtEndPr/>
    <w:sdtContent>
      <w:p w:rsidR="006F504A" w:rsidRDefault="006F50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12B">
          <w:rPr>
            <w:noProof/>
          </w:rPr>
          <w:t>2</w:t>
        </w:r>
        <w:r>
          <w:fldChar w:fldCharType="end"/>
        </w:r>
      </w:p>
    </w:sdtContent>
  </w:sdt>
  <w:p w:rsidR="006F504A" w:rsidRDefault="006F50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2E"/>
    <w:rsid w:val="00053FCD"/>
    <w:rsid w:val="00162B15"/>
    <w:rsid w:val="001D0D24"/>
    <w:rsid w:val="00203D2E"/>
    <w:rsid w:val="00267562"/>
    <w:rsid w:val="0031419D"/>
    <w:rsid w:val="004164CE"/>
    <w:rsid w:val="00416830"/>
    <w:rsid w:val="00433889"/>
    <w:rsid w:val="0046445A"/>
    <w:rsid w:val="004763D9"/>
    <w:rsid w:val="004800AE"/>
    <w:rsid w:val="004D487F"/>
    <w:rsid w:val="00503853"/>
    <w:rsid w:val="005107F4"/>
    <w:rsid w:val="00590374"/>
    <w:rsid w:val="0059299E"/>
    <w:rsid w:val="00595128"/>
    <w:rsid w:val="005C5B39"/>
    <w:rsid w:val="00633DC5"/>
    <w:rsid w:val="00685616"/>
    <w:rsid w:val="00687609"/>
    <w:rsid w:val="006A5E73"/>
    <w:rsid w:val="006B4C33"/>
    <w:rsid w:val="006F504A"/>
    <w:rsid w:val="007A46D6"/>
    <w:rsid w:val="007B5D02"/>
    <w:rsid w:val="007C0C54"/>
    <w:rsid w:val="007D33BF"/>
    <w:rsid w:val="00852A94"/>
    <w:rsid w:val="00865511"/>
    <w:rsid w:val="00866E3E"/>
    <w:rsid w:val="00966F9D"/>
    <w:rsid w:val="009D0080"/>
    <w:rsid w:val="00A81D46"/>
    <w:rsid w:val="00A9600D"/>
    <w:rsid w:val="00AA3D1B"/>
    <w:rsid w:val="00AB7810"/>
    <w:rsid w:val="00B35BE1"/>
    <w:rsid w:val="00B426BB"/>
    <w:rsid w:val="00B842D4"/>
    <w:rsid w:val="00BF312B"/>
    <w:rsid w:val="00CA0854"/>
    <w:rsid w:val="00CB50B9"/>
    <w:rsid w:val="00CC71BA"/>
    <w:rsid w:val="00DE404B"/>
    <w:rsid w:val="00E257FB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7923-8BC8-4547-BD87-27BBBCA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5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Домнич</dc:creator>
  <cp:keywords/>
  <dc:description/>
  <cp:lastModifiedBy>Сергей В. Домнич</cp:lastModifiedBy>
  <cp:revision>2</cp:revision>
  <dcterms:created xsi:type="dcterms:W3CDTF">2022-11-24T07:52:00Z</dcterms:created>
  <dcterms:modified xsi:type="dcterms:W3CDTF">2022-11-24T07:52:00Z</dcterms:modified>
</cp:coreProperties>
</file>